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C2" w:rsidRPr="00E020C2" w:rsidRDefault="00E020C2" w:rsidP="00A569C2">
      <w:pPr>
        <w:spacing w:after="100" w:afterAutospacing="1" w:line="240" w:lineRule="auto"/>
        <w:jc w:val="center"/>
        <w:rPr>
          <w:rFonts w:ascii="Arial" w:eastAsia="Times New Roman" w:hAnsi="Arial" w:cs="Arial"/>
          <w:b/>
          <w:bCs/>
          <w:sz w:val="40"/>
          <w:szCs w:val="40"/>
          <w:u w:val="single"/>
          <w:lang w:val="bg-BG"/>
        </w:rPr>
      </w:pPr>
      <w:r w:rsidRPr="00E020C2">
        <w:rPr>
          <w:rFonts w:ascii="Arial" w:eastAsia="Times New Roman" w:hAnsi="Arial" w:cs="Arial"/>
          <w:b/>
          <w:bCs/>
          <w:sz w:val="40"/>
          <w:szCs w:val="40"/>
          <w:u w:val="single"/>
          <w:lang w:val="bg-BG"/>
        </w:rPr>
        <w:t>СИГНАЛИ ПО ЗЗЛПСПОИН</w:t>
      </w:r>
    </w:p>
    <w:p w:rsidR="006F3032" w:rsidRPr="00A569C2" w:rsidRDefault="006F3032" w:rsidP="00A569C2">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ЗАЩИТА НА ПОДАВАЩИТЕ СИГНАЛИ ПО ЗЗЛПСПОИН</w:t>
      </w:r>
    </w:p>
    <w:p w:rsidR="006F3032" w:rsidRPr="00A569C2" w:rsidRDefault="006F3032" w:rsidP="00A569C2">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 xml:space="preserve">ИНФОРМАЦИЯ ЗА УСЛОВИЯТА И РЕДА ЗА ПОДАВАНЕ НА СИГНАЛИ В РАЙОНЕН СЪД – </w:t>
      </w:r>
      <w:r w:rsidR="00B97814">
        <w:rPr>
          <w:rFonts w:ascii="Arial" w:eastAsia="Times New Roman" w:hAnsi="Arial" w:cs="Arial"/>
          <w:b/>
          <w:bCs/>
          <w:sz w:val="28"/>
          <w:szCs w:val="28"/>
          <w:lang w:val="bg-BG"/>
        </w:rPr>
        <w:t>ПЛОВДИВ</w:t>
      </w:r>
      <w:r w:rsidRPr="00A569C2">
        <w:rPr>
          <w:rFonts w:ascii="Arial" w:eastAsia="Times New Roman" w:hAnsi="Arial" w:cs="Arial"/>
          <w:b/>
          <w:bCs/>
          <w:sz w:val="28"/>
          <w:szCs w:val="28"/>
        </w:rPr>
        <w:t xml:space="preserve"> по Закона за защита на лицата, подаващи сигнали или публично оповестяващи информация за нарушения (ЗЗЛПСПОИН)</w:t>
      </w:r>
    </w:p>
    <w:p w:rsidR="006F3032" w:rsidRPr="00A569C2" w:rsidRDefault="006F3032" w:rsidP="00A569C2">
      <w:pPr>
        <w:numPr>
          <w:ilvl w:val="0"/>
          <w:numId w:val="1"/>
        </w:numPr>
        <w:spacing w:before="100" w:beforeAutospacing="1" w:after="100" w:afterAutospacing="1" w:line="240" w:lineRule="auto"/>
        <w:ind w:left="495"/>
        <w:jc w:val="center"/>
        <w:rPr>
          <w:rFonts w:ascii="Arial" w:eastAsia="Times New Roman" w:hAnsi="Arial" w:cs="Arial"/>
          <w:sz w:val="28"/>
          <w:szCs w:val="28"/>
        </w:rPr>
      </w:pPr>
      <w:r w:rsidRPr="00A569C2">
        <w:rPr>
          <w:rFonts w:ascii="Arial" w:eastAsia="Times New Roman" w:hAnsi="Arial" w:cs="Arial"/>
          <w:b/>
          <w:bCs/>
          <w:i/>
          <w:iCs/>
          <w:sz w:val="28"/>
          <w:szCs w:val="28"/>
        </w:rPr>
        <w:t>Лица, на които се предоставя защитата по ЗЗЛПСПОИН</w:t>
      </w:r>
    </w:p>
    <w:p w:rsidR="006F3032" w:rsidRPr="00A569C2" w:rsidRDefault="00A569C2" w:rsidP="00A569C2">
      <w:pPr>
        <w:spacing w:after="100" w:afterAutospacing="1" w:line="240" w:lineRule="auto"/>
        <w:ind w:left="-567"/>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 xml:space="preserve">Имате възможност да подадете сигнал за нарушение чрез канала </w:t>
      </w: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 xml:space="preserve">за вътрешно подаване на сигнали в Районен съд - </w:t>
      </w:r>
      <w:r w:rsidR="00D55264">
        <w:rPr>
          <w:rFonts w:ascii="Arial" w:eastAsia="Times New Roman" w:hAnsi="Arial" w:cs="Arial"/>
          <w:sz w:val="28"/>
          <w:szCs w:val="28"/>
          <w:lang w:val="bg-BG"/>
        </w:rPr>
        <w:t>Пловдив</w:t>
      </w:r>
      <w:r w:rsidR="006F3032" w:rsidRPr="00A569C2">
        <w:rPr>
          <w:rFonts w:ascii="Arial" w:eastAsia="Times New Roman" w:hAnsi="Arial" w:cs="Arial"/>
          <w:sz w:val="28"/>
          <w:szCs w:val="28"/>
        </w:rPr>
        <w:t>, ако сте сигнализиращо лице по смисъла на чл.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2, ал.</w:t>
      </w:r>
      <w:proofErr w:type="gramEnd"/>
      <w:r w:rsidR="006F3032" w:rsidRPr="00A569C2">
        <w:rPr>
          <w:rFonts w:ascii="Arial" w:eastAsia="Times New Roman" w:hAnsi="Arial" w:cs="Arial"/>
          <w:sz w:val="28"/>
          <w:szCs w:val="28"/>
        </w:rPr>
        <w:t xml:space="preserve"> 2 от ЗЗЛПСПОИН, а </w:t>
      </w:r>
      <w:r w:rsidR="006F3032" w:rsidRPr="00A569C2">
        <w:rPr>
          <w:rFonts w:ascii="Arial" w:eastAsia="Times New Roman" w:hAnsi="Arial" w:cs="Arial"/>
          <w:b/>
          <w:bCs/>
          <w:sz w:val="28"/>
          <w:szCs w:val="28"/>
        </w:rPr>
        <w:t>именно физическо лице, което подава сигнал за нарушение, станало му известно в качеството му на</w:t>
      </w:r>
      <w:r w:rsidR="006F3032" w:rsidRPr="00A569C2">
        <w:rPr>
          <w:rFonts w:ascii="Arial" w:eastAsia="Times New Roman" w:hAnsi="Arial" w:cs="Arial"/>
          <w:sz w:val="28"/>
          <w:szCs w:val="28"/>
        </w:rPr>
        <w:t>:</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Работник, служител или друго лице, което полага наемен труд в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 независимо от характера на работата, от начина на заплащането и от източника на финансирането;</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Лице, което полага труд без трудово правоотношение в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Стажант в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Лице, което работи за физическо или юридическо лице, негови подизпълнители или доставчици на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Кандидат за работа в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 участвал в конкурс или друга форма на подбор за постъпване на работа и получил в това качество информация за нарушение;</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Служител на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 когато информацията е получена в рамките на трудово правоотношение, което е прекратено към момента на подаване на сигнала или на публичното оповестяване;</w:t>
      </w:r>
    </w:p>
    <w:p w:rsidR="006F3032" w:rsidRPr="00A569C2" w:rsidRDefault="006F3032" w:rsidP="00A569C2">
      <w:pPr>
        <w:numPr>
          <w:ilvl w:val="0"/>
          <w:numId w:val="2"/>
        </w:numPr>
        <w:spacing w:before="100" w:beforeAutospacing="1" w:after="100" w:afterAutospacing="1" w:line="240" w:lineRule="auto"/>
        <w:ind w:left="-225"/>
        <w:jc w:val="both"/>
        <w:rPr>
          <w:rFonts w:ascii="Arial" w:eastAsia="Times New Roman" w:hAnsi="Arial" w:cs="Arial"/>
          <w:sz w:val="28"/>
          <w:szCs w:val="28"/>
        </w:rPr>
      </w:pPr>
      <w:r w:rsidRPr="00A569C2">
        <w:rPr>
          <w:rFonts w:ascii="Arial" w:eastAsia="Times New Roman" w:hAnsi="Arial" w:cs="Arial"/>
          <w:sz w:val="28"/>
          <w:szCs w:val="28"/>
        </w:rPr>
        <w:t xml:space="preserve">Всяко друго сигнализиращо лице, което подава сигнал за нарушение, станало му известно в работен контекст. По смисъла на ЗЗЛПСПОИН „работен контекст“ са настоящи или минали работни дейности в Районен съд - </w:t>
      </w:r>
      <w:r w:rsidR="00D55264">
        <w:rPr>
          <w:rFonts w:ascii="Arial" w:eastAsia="Times New Roman" w:hAnsi="Arial" w:cs="Arial"/>
          <w:sz w:val="28"/>
          <w:szCs w:val="28"/>
          <w:lang w:val="bg-BG"/>
        </w:rPr>
        <w:t>Пловдив</w:t>
      </w:r>
      <w:r w:rsidRPr="00A569C2">
        <w:rPr>
          <w:rFonts w:ascii="Arial" w:eastAsia="Times New Roman" w:hAnsi="Arial" w:cs="Arial"/>
          <w:sz w:val="28"/>
          <w:szCs w:val="28"/>
        </w:rPr>
        <w:t>,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rsidR="006F3032" w:rsidRPr="00A569C2" w:rsidRDefault="008A2B7D" w:rsidP="008A2B7D">
      <w:pPr>
        <w:spacing w:after="100" w:afterAutospacing="1" w:line="240" w:lineRule="auto"/>
        <w:ind w:left="-142"/>
        <w:jc w:val="both"/>
        <w:rPr>
          <w:rFonts w:ascii="Arial" w:eastAsia="Times New Roman" w:hAnsi="Arial" w:cs="Arial"/>
          <w:sz w:val="28"/>
          <w:szCs w:val="28"/>
        </w:rPr>
      </w:pPr>
      <w:r>
        <w:rPr>
          <w:rFonts w:ascii="Arial" w:eastAsia="Times New Roman" w:hAnsi="Arial" w:cs="Arial"/>
          <w:sz w:val="28"/>
          <w:szCs w:val="28"/>
          <w:lang w:val="bg-BG"/>
        </w:rPr>
        <w:lastRenderedPageBreak/>
        <w:t xml:space="preserve">          </w:t>
      </w:r>
      <w:r w:rsidR="006F3032" w:rsidRPr="00A569C2">
        <w:rPr>
          <w:rFonts w:ascii="Arial" w:eastAsia="Times New Roman" w:hAnsi="Arial" w:cs="Arial"/>
          <w:sz w:val="28"/>
          <w:szCs w:val="28"/>
        </w:rPr>
        <w:t>Защита по закона се предоставя и на лицата, които подпомагат сигнализиращото лице в процеса на подаване на сигнала, л</w:t>
      </w:r>
      <w:r w:rsidR="006F3032" w:rsidRPr="00A569C2">
        <w:rPr>
          <w:rFonts w:ascii="Arial" w:eastAsia="Times New Roman" w:hAnsi="Arial" w:cs="Arial"/>
          <w:sz w:val="28"/>
          <w:szCs w:val="28"/>
          <w:lang w:val="bg-BG"/>
        </w:rPr>
        <w:t>и</w:t>
      </w:r>
      <w:r w:rsidR="006F3032" w:rsidRPr="00A569C2">
        <w:rPr>
          <w:rFonts w:ascii="Arial" w:eastAsia="Times New Roman" w:hAnsi="Arial" w:cs="Arial"/>
          <w:sz w:val="28"/>
          <w:szCs w:val="28"/>
        </w:rPr>
        <w:t>цата, които са свързани със сигнализиращото лице и могат да бъдат подложени на репресивни ответни действия поради сигнализирането, както и 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6F3032" w:rsidRPr="00A569C2" w:rsidRDefault="006F3032" w:rsidP="008A2B7D">
      <w:pPr>
        <w:numPr>
          <w:ilvl w:val="0"/>
          <w:numId w:val="3"/>
        </w:numPr>
        <w:spacing w:before="100" w:beforeAutospacing="1" w:after="100" w:afterAutospacing="1" w:line="240" w:lineRule="auto"/>
        <w:ind w:left="495"/>
        <w:jc w:val="center"/>
        <w:rPr>
          <w:rFonts w:ascii="Arial" w:eastAsia="Times New Roman" w:hAnsi="Arial" w:cs="Arial"/>
          <w:sz w:val="28"/>
          <w:szCs w:val="28"/>
        </w:rPr>
      </w:pPr>
      <w:r w:rsidRPr="00A569C2">
        <w:rPr>
          <w:rFonts w:ascii="Arial" w:eastAsia="Times New Roman" w:hAnsi="Arial" w:cs="Arial"/>
          <w:b/>
          <w:bCs/>
          <w:i/>
          <w:iCs/>
          <w:sz w:val="28"/>
          <w:szCs w:val="28"/>
        </w:rPr>
        <w:t>Предметни области на сигналите за нарушения по ЗЗЛПСПОИН</w:t>
      </w:r>
    </w:p>
    <w:p w:rsidR="006F3032" w:rsidRPr="00A569C2" w:rsidRDefault="008A2B7D" w:rsidP="008A2B7D">
      <w:pPr>
        <w:spacing w:after="100" w:afterAutospacing="1" w:line="240" w:lineRule="auto"/>
        <w:ind w:left="-142"/>
        <w:jc w:val="both"/>
        <w:rPr>
          <w:rFonts w:ascii="Arial" w:eastAsia="Times New Roman" w:hAnsi="Arial" w:cs="Arial"/>
          <w:sz w:val="28"/>
          <w:szCs w:val="28"/>
        </w:rPr>
      </w:pP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 xml:space="preserve">Сигналите за нарушения, подавани по реда на ЗЗЛПСПОИН, трябва да се отнасят до една или повече от следните области, свързани с дейността на Районен съд - </w:t>
      </w:r>
      <w:r w:rsidR="00D55264">
        <w:rPr>
          <w:rFonts w:ascii="Arial" w:eastAsia="Times New Roman" w:hAnsi="Arial" w:cs="Arial"/>
          <w:sz w:val="28"/>
          <w:szCs w:val="28"/>
          <w:lang w:val="bg-BG"/>
        </w:rPr>
        <w:t>Пловдив</w:t>
      </w:r>
      <w:r w:rsidR="006F3032" w:rsidRPr="00A569C2">
        <w:rPr>
          <w:rFonts w:ascii="Arial" w:eastAsia="Times New Roman" w:hAnsi="Arial" w:cs="Arial"/>
          <w:sz w:val="28"/>
          <w:szCs w:val="28"/>
        </w:rPr>
        <w:t>:</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Обществени поръчки;</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Опазване на околната среда;</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Защита на неприкосновеността на личния живот и личните данни;</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Сигурност на мрежите и информационните системи;</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Нарушения, които засягат финансовите интереси на Европейския съюз;</w:t>
      </w:r>
    </w:p>
    <w:p w:rsidR="006F3032" w:rsidRPr="00A569C2" w:rsidRDefault="006F3032" w:rsidP="008A2B7D">
      <w:pPr>
        <w:numPr>
          <w:ilvl w:val="0"/>
          <w:numId w:val="4"/>
        </w:numPr>
        <w:spacing w:before="100" w:beforeAutospacing="1" w:after="100" w:afterAutospacing="1" w:line="240" w:lineRule="auto"/>
        <w:ind w:left="0" w:firstLine="0"/>
        <w:rPr>
          <w:rFonts w:ascii="Arial" w:eastAsia="Times New Roman" w:hAnsi="Arial" w:cs="Arial"/>
          <w:sz w:val="28"/>
          <w:szCs w:val="28"/>
        </w:rPr>
      </w:pPr>
      <w:r w:rsidRPr="00A569C2">
        <w:rPr>
          <w:rFonts w:ascii="Arial" w:eastAsia="Times New Roman" w:hAnsi="Arial" w:cs="Arial"/>
          <w:sz w:val="28"/>
          <w:szCs w:val="28"/>
        </w:rPr>
        <w:t>Трудово законодателство.</w:t>
      </w:r>
    </w:p>
    <w:p w:rsidR="006F3032" w:rsidRPr="00A569C2" w:rsidRDefault="008A2B7D" w:rsidP="008A2B7D">
      <w:pPr>
        <w:spacing w:after="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Списък с актовете на Европейския съюз, които се отнасят до сигналите за нарушения по ЗЗЛПСПОИН, се съдържа в </w:t>
      </w:r>
      <w:hyperlink r:id="rId6" w:history="1">
        <w:r w:rsidR="006F3032" w:rsidRPr="00A569C2">
          <w:rPr>
            <w:rFonts w:ascii="Arial" w:eastAsia="Times New Roman" w:hAnsi="Arial" w:cs="Arial"/>
            <w:color w:val="283B71"/>
            <w:sz w:val="28"/>
            <w:szCs w:val="28"/>
          </w:rPr>
          <w:t>приложение към ЗЗЛПСПОИН</w:t>
        </w:r>
      </w:hyperlink>
      <w:r w:rsidR="006F3032" w:rsidRPr="00A569C2">
        <w:rPr>
          <w:rFonts w:ascii="Arial" w:eastAsia="Times New Roman" w:hAnsi="Arial" w:cs="Arial"/>
          <w:sz w:val="28"/>
          <w:szCs w:val="28"/>
        </w:rPr>
        <w:t>.</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 xml:space="preserve">Ако считате, че в дейността на Районен съд - </w:t>
      </w:r>
      <w:r w:rsidR="00797CA0">
        <w:rPr>
          <w:rFonts w:ascii="Arial" w:eastAsia="Times New Roman" w:hAnsi="Arial" w:cs="Arial"/>
          <w:sz w:val="28"/>
          <w:szCs w:val="28"/>
          <w:lang w:val="bg-BG"/>
        </w:rPr>
        <w:t>Пловдив</w:t>
      </w:r>
      <w:r w:rsidR="006F3032" w:rsidRPr="00A569C2">
        <w:rPr>
          <w:rFonts w:ascii="Arial" w:eastAsia="Times New Roman" w:hAnsi="Arial" w:cs="Arial"/>
          <w:sz w:val="28"/>
          <w:szCs w:val="28"/>
        </w:rPr>
        <w:t xml:space="preserve"> са допуснати нарушения на тези актове и сте в кръга на сигнализиращите лица по ЗЗЛПСПОИН, имате право да подадете сигнал чрез канала за вътрешно подаване.</w:t>
      </w:r>
      <w:proofErr w:type="gramEnd"/>
    </w:p>
    <w:p w:rsidR="006F3032" w:rsidRPr="00A569C2" w:rsidRDefault="006F3032" w:rsidP="00765B54">
      <w:pPr>
        <w:numPr>
          <w:ilvl w:val="0"/>
          <w:numId w:val="5"/>
        </w:numPr>
        <w:spacing w:before="100" w:beforeAutospacing="1" w:after="100" w:afterAutospacing="1" w:line="240" w:lineRule="auto"/>
        <w:ind w:left="495"/>
        <w:jc w:val="center"/>
        <w:rPr>
          <w:rFonts w:ascii="Arial" w:eastAsia="Times New Roman" w:hAnsi="Arial" w:cs="Arial"/>
          <w:sz w:val="28"/>
          <w:szCs w:val="28"/>
        </w:rPr>
      </w:pPr>
      <w:r w:rsidRPr="00A569C2">
        <w:rPr>
          <w:rFonts w:ascii="Arial" w:eastAsia="Times New Roman" w:hAnsi="Arial" w:cs="Arial"/>
          <w:b/>
          <w:bCs/>
          <w:sz w:val="28"/>
          <w:szCs w:val="28"/>
        </w:rPr>
        <w:t xml:space="preserve">Как да подадете сигнал чрез канала за вътрешно подаване в Районен съд – </w:t>
      </w:r>
      <w:r w:rsidR="0016075B">
        <w:rPr>
          <w:rFonts w:ascii="Arial" w:eastAsia="Times New Roman" w:hAnsi="Arial" w:cs="Arial"/>
          <w:b/>
          <w:bCs/>
          <w:sz w:val="28"/>
          <w:szCs w:val="28"/>
          <w:lang w:val="bg-BG"/>
        </w:rPr>
        <w:t>Пловдив</w:t>
      </w:r>
      <w:r w:rsidRPr="00A569C2">
        <w:rPr>
          <w:rFonts w:ascii="Arial" w:eastAsia="Times New Roman" w:hAnsi="Arial" w:cs="Arial"/>
          <w:b/>
          <w:bCs/>
          <w:sz w:val="28"/>
          <w:szCs w:val="28"/>
        </w:rPr>
        <w:t>?</w:t>
      </w:r>
    </w:p>
    <w:p w:rsidR="006F3032" w:rsidRPr="00A569C2" w:rsidRDefault="00765B54" w:rsidP="00765B54">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 xml:space="preserve">Районен съд - </w:t>
      </w:r>
      <w:r w:rsidR="00797CA0">
        <w:rPr>
          <w:rFonts w:ascii="Arial" w:eastAsia="Times New Roman" w:hAnsi="Arial" w:cs="Arial"/>
          <w:sz w:val="28"/>
          <w:szCs w:val="28"/>
          <w:lang w:val="bg-BG"/>
        </w:rPr>
        <w:t>Пловдив</w:t>
      </w:r>
      <w:r w:rsidR="006F3032" w:rsidRPr="00A569C2">
        <w:rPr>
          <w:rFonts w:ascii="Arial" w:eastAsia="Times New Roman" w:hAnsi="Arial" w:cs="Arial"/>
          <w:sz w:val="28"/>
          <w:szCs w:val="28"/>
        </w:rPr>
        <w:t xml:space="preserve"> осигурява подаването на сигнали по ЗЗЛПСПОИН писмено, включително чрез електронна поща, или устно.</w:t>
      </w:r>
      <w:proofErr w:type="gramEnd"/>
    </w:p>
    <w:p w:rsidR="006F3032" w:rsidRPr="00A569C2" w:rsidRDefault="006F3032" w:rsidP="00765B54">
      <w:pPr>
        <w:numPr>
          <w:ilvl w:val="0"/>
          <w:numId w:val="6"/>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b/>
          <w:bCs/>
          <w:i/>
          <w:iCs/>
          <w:sz w:val="28"/>
          <w:szCs w:val="28"/>
        </w:rPr>
        <w:t>За подаване на писмен сигнал</w:t>
      </w:r>
      <w:r w:rsidR="00797CA0">
        <w:rPr>
          <w:rFonts w:ascii="Arial" w:eastAsia="Times New Roman" w:hAnsi="Arial" w:cs="Arial"/>
          <w:b/>
          <w:bCs/>
          <w:i/>
          <w:iCs/>
          <w:sz w:val="28"/>
          <w:szCs w:val="28"/>
          <w:lang w:val="bg-BG"/>
        </w:rPr>
        <w:t xml:space="preserve"> </w:t>
      </w:r>
      <w:r w:rsidRPr="00A569C2">
        <w:rPr>
          <w:rFonts w:ascii="Arial" w:eastAsia="Times New Roman" w:hAnsi="Arial" w:cs="Arial"/>
          <w:sz w:val="28"/>
          <w:szCs w:val="28"/>
        </w:rPr>
        <w:t>може да използвате образеца на </w:t>
      </w:r>
      <w:hyperlink r:id="rId7" w:history="1">
        <w:r w:rsidRPr="00A569C2">
          <w:rPr>
            <w:rFonts w:ascii="Arial" w:eastAsia="Times New Roman" w:hAnsi="Arial" w:cs="Arial"/>
            <w:color w:val="283B71"/>
            <w:sz w:val="28"/>
            <w:szCs w:val="28"/>
          </w:rPr>
          <w:t>Формуляр за регистриране на сигнал за подаване на информация за нарушения съгласно ЗЗЛПСПОИН</w:t>
        </w:r>
      </w:hyperlink>
      <w:r w:rsidRPr="00A569C2">
        <w:rPr>
          <w:rFonts w:ascii="Arial" w:eastAsia="Times New Roman" w:hAnsi="Arial" w:cs="Arial"/>
          <w:sz w:val="28"/>
          <w:szCs w:val="28"/>
        </w:rPr>
        <w:t xml:space="preserve">, като попълните само Част I – V включително, положите саморъчен подпис и депозирате или изпратите </w:t>
      </w:r>
      <w:r w:rsidRPr="00A569C2">
        <w:rPr>
          <w:rFonts w:ascii="Arial" w:eastAsia="Times New Roman" w:hAnsi="Arial" w:cs="Arial"/>
          <w:sz w:val="28"/>
          <w:szCs w:val="28"/>
        </w:rPr>
        <w:lastRenderedPageBreak/>
        <w:t>по пощата</w:t>
      </w:r>
      <w:r w:rsidR="00797CA0">
        <w:rPr>
          <w:rFonts w:ascii="Arial" w:eastAsia="Times New Roman" w:hAnsi="Arial" w:cs="Arial"/>
          <w:sz w:val="28"/>
          <w:szCs w:val="28"/>
          <w:lang w:val="bg-BG"/>
        </w:rPr>
        <w:t xml:space="preserve"> </w:t>
      </w:r>
      <w:r w:rsidRPr="00A569C2">
        <w:rPr>
          <w:rFonts w:ascii="Arial" w:eastAsia="Times New Roman" w:hAnsi="Arial" w:cs="Arial"/>
          <w:sz w:val="28"/>
          <w:szCs w:val="28"/>
        </w:rPr>
        <w:t xml:space="preserve">/чрез куриерска услуга попълнения формуляр на адрес: гр. </w:t>
      </w:r>
      <w:r w:rsidR="00797CA0">
        <w:rPr>
          <w:rFonts w:ascii="Arial" w:eastAsia="Times New Roman" w:hAnsi="Arial" w:cs="Arial"/>
          <w:sz w:val="28"/>
          <w:szCs w:val="28"/>
          <w:lang w:val="bg-BG"/>
        </w:rPr>
        <w:t>Пловдив</w:t>
      </w:r>
      <w:r w:rsidRPr="00A569C2">
        <w:rPr>
          <w:rFonts w:ascii="Arial" w:eastAsia="Times New Roman" w:hAnsi="Arial" w:cs="Arial"/>
          <w:sz w:val="28"/>
          <w:szCs w:val="28"/>
        </w:rPr>
        <w:t>, бул. „</w:t>
      </w:r>
      <w:r w:rsidR="00797CA0">
        <w:rPr>
          <w:rFonts w:ascii="Arial" w:eastAsia="Times New Roman" w:hAnsi="Arial" w:cs="Arial"/>
          <w:sz w:val="28"/>
          <w:szCs w:val="28"/>
          <w:lang w:val="bg-BG"/>
        </w:rPr>
        <w:t>Шести септември</w:t>
      </w:r>
      <w:proofErr w:type="gramStart"/>
      <w:r w:rsidRPr="00A569C2">
        <w:rPr>
          <w:rFonts w:ascii="Arial" w:eastAsia="Times New Roman" w:hAnsi="Arial" w:cs="Arial"/>
          <w:sz w:val="28"/>
          <w:szCs w:val="28"/>
        </w:rPr>
        <w:t>“ №</w:t>
      </w:r>
      <w:proofErr w:type="gramEnd"/>
      <w:r w:rsidRPr="00A569C2">
        <w:rPr>
          <w:rFonts w:ascii="Arial" w:eastAsia="Times New Roman" w:hAnsi="Arial" w:cs="Arial"/>
          <w:sz w:val="28"/>
          <w:szCs w:val="28"/>
        </w:rPr>
        <w:t xml:space="preserve"> </w:t>
      </w:r>
      <w:r w:rsidR="00797CA0">
        <w:rPr>
          <w:rFonts w:ascii="Arial" w:eastAsia="Times New Roman" w:hAnsi="Arial" w:cs="Arial"/>
          <w:sz w:val="28"/>
          <w:szCs w:val="28"/>
          <w:lang w:val="bg-BG"/>
        </w:rPr>
        <w:t>167</w:t>
      </w:r>
      <w:r w:rsidRPr="00A569C2">
        <w:rPr>
          <w:rFonts w:ascii="Arial" w:eastAsia="Times New Roman" w:hAnsi="Arial" w:cs="Arial"/>
          <w:sz w:val="28"/>
          <w:szCs w:val="28"/>
        </w:rPr>
        <w:t>, до </w:t>
      </w:r>
      <w:r w:rsidRPr="00A569C2">
        <w:rPr>
          <w:rFonts w:ascii="Arial" w:eastAsia="Times New Roman" w:hAnsi="Arial" w:cs="Arial"/>
          <w:i/>
          <w:iCs/>
          <w:sz w:val="28"/>
          <w:szCs w:val="28"/>
          <w:u w:val="single"/>
        </w:rPr>
        <w:t>„служителя, отговарящ за разглеждането на сигнали по ЗЗЛПСПОИН“</w:t>
      </w:r>
      <w:r w:rsidRPr="00A569C2">
        <w:rPr>
          <w:rFonts w:ascii="Arial" w:eastAsia="Times New Roman" w:hAnsi="Arial" w:cs="Arial"/>
          <w:sz w:val="28"/>
          <w:szCs w:val="28"/>
        </w:rPr>
        <w:t>.</w:t>
      </w:r>
    </w:p>
    <w:p w:rsidR="0016075B" w:rsidRPr="00B97814" w:rsidRDefault="006F3032" w:rsidP="00765B54">
      <w:pPr>
        <w:numPr>
          <w:ilvl w:val="0"/>
          <w:numId w:val="6"/>
        </w:numPr>
        <w:spacing w:before="100" w:beforeAutospacing="1" w:after="100" w:afterAutospacing="1" w:line="240" w:lineRule="auto"/>
        <w:ind w:left="0" w:firstLine="0"/>
        <w:jc w:val="both"/>
        <w:rPr>
          <w:rFonts w:ascii="Arial" w:eastAsia="Times New Roman" w:hAnsi="Arial" w:cs="Arial"/>
          <w:sz w:val="28"/>
          <w:szCs w:val="28"/>
        </w:rPr>
      </w:pPr>
      <w:r w:rsidRPr="00B97814">
        <w:rPr>
          <w:rFonts w:ascii="Arial" w:eastAsia="Times New Roman" w:hAnsi="Arial" w:cs="Arial"/>
          <w:b/>
          <w:bCs/>
          <w:i/>
          <w:iCs/>
          <w:sz w:val="28"/>
          <w:szCs w:val="28"/>
        </w:rPr>
        <w:t>За подаване на сигнал чрез електронна поща</w:t>
      </w:r>
      <w:r w:rsidR="00797CA0" w:rsidRPr="00B97814">
        <w:rPr>
          <w:rFonts w:ascii="Arial" w:eastAsia="Times New Roman" w:hAnsi="Arial" w:cs="Arial"/>
          <w:b/>
          <w:bCs/>
          <w:i/>
          <w:iCs/>
          <w:sz w:val="28"/>
          <w:szCs w:val="28"/>
          <w:lang w:val="bg-BG"/>
        </w:rPr>
        <w:t xml:space="preserve"> </w:t>
      </w:r>
      <w:r w:rsidRPr="00B97814">
        <w:rPr>
          <w:rFonts w:ascii="Arial" w:eastAsia="Times New Roman" w:hAnsi="Arial" w:cs="Arial"/>
          <w:sz w:val="28"/>
          <w:szCs w:val="28"/>
        </w:rPr>
        <w:t>може да използвате образеца на </w:t>
      </w:r>
      <w:hyperlink r:id="rId8" w:history="1">
        <w:r w:rsidRPr="00B97814">
          <w:rPr>
            <w:rFonts w:ascii="Arial" w:eastAsia="Times New Roman" w:hAnsi="Arial" w:cs="Arial"/>
            <w:color w:val="283B71"/>
            <w:sz w:val="28"/>
            <w:szCs w:val="28"/>
          </w:rPr>
          <w:t>Формуляр за регистриране на сигнал за подаване на информация за нарушения съгласно ЗЗЛПСПОИН</w:t>
        </w:r>
      </w:hyperlink>
      <w:r w:rsidRPr="00B97814">
        <w:rPr>
          <w:rFonts w:ascii="Arial" w:eastAsia="Times New Roman" w:hAnsi="Arial" w:cs="Arial"/>
          <w:sz w:val="28"/>
          <w:szCs w:val="28"/>
        </w:rPr>
        <w:t>, като попълните само Част I – V включително, подпишете с квалифициран електронен подпис (КЕП) и изпратите на адрес:</w:t>
      </w:r>
      <w:r w:rsidR="009D1840" w:rsidRPr="00B97814">
        <w:rPr>
          <w:rStyle w:val="2"/>
          <w:rFonts w:ascii="Arial" w:eastAsia="Arial Unicode MS" w:hAnsi="Arial" w:cs="Arial"/>
          <w:sz w:val="28"/>
          <w:szCs w:val="28"/>
        </w:rPr>
        <w:t>signali@rs-plovdiv.bg</w:t>
      </w:r>
      <w:r w:rsidR="009D1840" w:rsidRPr="00B97814">
        <w:rPr>
          <w:rFonts w:ascii="Segoe UI" w:eastAsia="Times New Roman" w:hAnsi="Segoe UI" w:cs="Segoe UI"/>
          <w:sz w:val="28"/>
          <w:szCs w:val="28"/>
        </w:rPr>
        <w:br/>
      </w:r>
      <w:r w:rsidR="0016075B" w:rsidRPr="00B97814">
        <w:rPr>
          <w:rFonts w:ascii="Arial" w:eastAsia="Times New Roman" w:hAnsi="Arial" w:cs="Arial"/>
          <w:b/>
          <w:bCs/>
          <w:i/>
          <w:iCs/>
          <w:sz w:val="28"/>
          <w:szCs w:val="28"/>
          <w:lang w:val="bg-BG"/>
        </w:rPr>
        <w:t xml:space="preserve">Устно подаване на сигнал </w:t>
      </w:r>
      <w:r w:rsidR="0016075B" w:rsidRPr="00B97814">
        <w:rPr>
          <w:rFonts w:ascii="Arial" w:eastAsia="Times New Roman" w:hAnsi="Arial" w:cs="Arial"/>
          <w:bCs/>
          <w:iCs/>
          <w:sz w:val="28"/>
          <w:szCs w:val="28"/>
          <w:lang w:val="bg-BG"/>
        </w:rPr>
        <w:t>става на място в Районен съд – Пловдив на адрес гр. Пловдив, бул. „Шести септември“ № 167.</w:t>
      </w:r>
    </w:p>
    <w:p w:rsidR="006F3032" w:rsidRPr="00A569C2" w:rsidRDefault="006F3032" w:rsidP="00765B54">
      <w:pPr>
        <w:numPr>
          <w:ilvl w:val="0"/>
          <w:numId w:val="6"/>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b/>
          <w:bCs/>
          <w:i/>
          <w:iCs/>
          <w:sz w:val="28"/>
          <w:szCs w:val="28"/>
        </w:rPr>
        <w:t>Устното подаване</w:t>
      </w:r>
      <w:r w:rsidRPr="00A569C2">
        <w:rPr>
          <w:rFonts w:ascii="Arial" w:eastAsia="Times New Roman" w:hAnsi="Arial" w:cs="Arial"/>
          <w:sz w:val="28"/>
          <w:szCs w:val="28"/>
        </w:rPr>
        <w:t> на сигнал може да се осъществи по телефона на номер: 0</w:t>
      </w:r>
      <w:r w:rsidR="00996FB3">
        <w:rPr>
          <w:rFonts w:ascii="Arial" w:eastAsia="Times New Roman" w:hAnsi="Arial" w:cs="Arial"/>
          <w:sz w:val="28"/>
          <w:szCs w:val="28"/>
          <w:lang w:val="bg-BG"/>
        </w:rPr>
        <w:t>3</w:t>
      </w:r>
      <w:r w:rsidRPr="00A569C2">
        <w:rPr>
          <w:rFonts w:ascii="Arial" w:eastAsia="Times New Roman" w:hAnsi="Arial" w:cs="Arial"/>
          <w:sz w:val="28"/>
          <w:szCs w:val="28"/>
        </w:rPr>
        <w:t>2</w:t>
      </w:r>
      <w:r w:rsidR="0016075B">
        <w:rPr>
          <w:rFonts w:ascii="Arial" w:eastAsia="Times New Roman" w:hAnsi="Arial" w:cs="Arial"/>
          <w:sz w:val="28"/>
          <w:szCs w:val="28"/>
          <w:lang w:val="bg-BG"/>
        </w:rPr>
        <w:t>/</w:t>
      </w:r>
      <w:r w:rsidRPr="00A569C2">
        <w:rPr>
          <w:rFonts w:ascii="Arial" w:eastAsia="Times New Roman" w:hAnsi="Arial" w:cs="Arial"/>
          <w:sz w:val="28"/>
          <w:szCs w:val="28"/>
        </w:rPr>
        <w:t> 6</w:t>
      </w:r>
      <w:r w:rsidR="0016075B">
        <w:rPr>
          <w:rFonts w:ascii="Arial" w:eastAsia="Times New Roman" w:hAnsi="Arial" w:cs="Arial"/>
          <w:sz w:val="28"/>
          <w:szCs w:val="28"/>
          <w:lang w:val="bg-BG"/>
        </w:rPr>
        <w:t>5</w:t>
      </w:r>
      <w:r w:rsidRPr="00A569C2">
        <w:rPr>
          <w:rFonts w:ascii="Arial" w:eastAsia="Times New Roman" w:hAnsi="Arial" w:cs="Arial"/>
          <w:sz w:val="28"/>
          <w:szCs w:val="28"/>
        </w:rPr>
        <w:t>6</w:t>
      </w:r>
      <w:r w:rsidR="00996FB3">
        <w:rPr>
          <w:rFonts w:ascii="Arial" w:eastAsia="Times New Roman" w:hAnsi="Arial" w:cs="Arial"/>
          <w:sz w:val="28"/>
          <w:szCs w:val="28"/>
        </w:rPr>
        <w:t> </w:t>
      </w:r>
      <w:r w:rsidR="0016075B">
        <w:rPr>
          <w:rFonts w:ascii="Arial" w:eastAsia="Times New Roman" w:hAnsi="Arial" w:cs="Arial"/>
          <w:sz w:val="28"/>
          <w:szCs w:val="28"/>
          <w:lang w:val="bg-BG"/>
        </w:rPr>
        <w:t>3</w:t>
      </w:r>
      <w:r w:rsidR="00996FB3">
        <w:rPr>
          <w:rFonts w:ascii="Arial" w:eastAsia="Times New Roman" w:hAnsi="Arial" w:cs="Arial"/>
          <w:sz w:val="28"/>
          <w:szCs w:val="28"/>
          <w:lang w:val="bg-BG"/>
        </w:rPr>
        <w:t>37; 032/656-362</w:t>
      </w:r>
      <w:r w:rsidRPr="00A569C2">
        <w:rPr>
          <w:rFonts w:ascii="Arial" w:eastAsia="Times New Roman" w:hAnsi="Arial" w:cs="Arial"/>
          <w:sz w:val="28"/>
          <w:szCs w:val="28"/>
        </w:rPr>
        <w:t>, а по искане на сигнализиращото лице - чрез лична среща в уговорен между него и служителя, отговарящ за разглеждането на сигнала, подходящ срок. 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rsidR="006F3032" w:rsidRPr="00A569C2" w:rsidRDefault="00765B54" w:rsidP="00765B54">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roofErr w:type="gramEnd"/>
    </w:p>
    <w:p w:rsidR="006F3032" w:rsidRPr="00A569C2" w:rsidRDefault="00765B54" w:rsidP="00765B54">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Ако сигналът не отговаря на изискванията на чл.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15, ал.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1 от ЗЗЛПСПОИН, на сигнализиращото лице се изпраща съобщение за отстраняване на допуснатите нередовности в 7-дневен срок.</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Ако нередовностите не бъдат отстранени в този срок, сигналът заедно с приложенията към него се връща на сигнализиращото лице.</w:t>
      </w:r>
      <w:proofErr w:type="gramEnd"/>
    </w:p>
    <w:p w:rsidR="006F3032" w:rsidRPr="00A569C2" w:rsidRDefault="006F3032" w:rsidP="00765B54">
      <w:pPr>
        <w:spacing w:after="100" w:afterAutospacing="1" w:line="240" w:lineRule="auto"/>
        <w:jc w:val="both"/>
        <w:rPr>
          <w:rFonts w:ascii="Arial" w:eastAsia="Times New Roman" w:hAnsi="Arial" w:cs="Arial"/>
          <w:sz w:val="28"/>
          <w:szCs w:val="28"/>
        </w:rPr>
      </w:pPr>
      <w:r w:rsidRPr="00A569C2">
        <w:rPr>
          <w:rFonts w:ascii="Arial" w:eastAsia="Times New Roman" w:hAnsi="Arial" w:cs="Arial"/>
          <w:sz w:val="28"/>
          <w:szCs w:val="28"/>
        </w:rPr>
        <w:t> </w:t>
      </w:r>
      <w:r w:rsidR="00765B54">
        <w:rPr>
          <w:rFonts w:ascii="Arial" w:eastAsia="Times New Roman" w:hAnsi="Arial" w:cs="Arial"/>
          <w:sz w:val="28"/>
          <w:szCs w:val="28"/>
          <w:lang w:val="bg-BG"/>
        </w:rPr>
        <w:t xml:space="preserve">   В</w:t>
      </w:r>
      <w:r w:rsidRPr="00A569C2">
        <w:rPr>
          <w:rFonts w:ascii="Arial" w:eastAsia="Times New Roman" w:hAnsi="Arial" w:cs="Arial"/>
          <w:sz w:val="28"/>
          <w:szCs w:val="28"/>
        </w:rPr>
        <w:t xml:space="preserve"> срок от 7 дни след получаването на сигнала служителят,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w:t>
      </w:r>
      <w:proofErr w:type="gramStart"/>
      <w:r w:rsidRPr="00A569C2">
        <w:rPr>
          <w:rFonts w:ascii="Arial" w:eastAsia="Times New Roman" w:hAnsi="Arial" w:cs="Arial"/>
          <w:sz w:val="28"/>
          <w:szCs w:val="28"/>
        </w:rPr>
        <w:t>Всяка следваща информация или комуникация във връзка със сигнала се прилага към този уникален идентификационен номер.</w:t>
      </w:r>
      <w:proofErr w:type="gramEnd"/>
    </w:p>
    <w:p w:rsidR="006F3032" w:rsidRPr="00A569C2" w:rsidRDefault="00765B54" w:rsidP="00765B54">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 xml:space="preserve">Служителят, отговарящ за разглеждането на сигнала ще Ви предостави обратна информация за предприетите действия в срок не </w:t>
      </w:r>
      <w:r w:rsidR="006F3032" w:rsidRPr="00A569C2">
        <w:rPr>
          <w:rFonts w:ascii="Arial" w:eastAsia="Times New Roman" w:hAnsi="Arial" w:cs="Arial"/>
          <w:sz w:val="28"/>
          <w:szCs w:val="28"/>
        </w:rPr>
        <w:lastRenderedPageBreak/>
        <w:t>по-дълъг от три месеца след потвърждаването на получаването на сигнала.</w:t>
      </w:r>
      <w:proofErr w:type="gramEnd"/>
    </w:p>
    <w:p w:rsidR="006F3032" w:rsidRPr="00A569C2" w:rsidRDefault="00765B54" w:rsidP="00765B54">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Самоличността на сигнализиращото лице и на всяко друго лице, посочено в сигнала, ще бъде надлежно защитена и ще бъдат предприети нужните мерки за ограничаване на достъпа до сигнала на неоправомощени лица.</w:t>
      </w:r>
      <w:proofErr w:type="gramEnd"/>
    </w:p>
    <w:p w:rsidR="006F3032" w:rsidRPr="00A569C2" w:rsidRDefault="006F3032" w:rsidP="00765B54">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Важно е да знаете, че:</w:t>
      </w:r>
    </w:p>
    <w:p w:rsidR="006F3032" w:rsidRPr="00A569C2" w:rsidRDefault="006F3032" w:rsidP="00765B54">
      <w:pPr>
        <w:numPr>
          <w:ilvl w:val="0"/>
          <w:numId w:val="7"/>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Всеки сигнал се проверява по отношение на неговата достоверност.</w:t>
      </w:r>
    </w:p>
    <w:p w:rsidR="006F3032" w:rsidRPr="00A569C2" w:rsidRDefault="006F3032" w:rsidP="00765B54">
      <w:pPr>
        <w:numPr>
          <w:ilvl w:val="0"/>
          <w:numId w:val="7"/>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По регистрирани анонимни сигнали или сигнали, отнасящи се до нарушения, извършени преди повече от две години, не се образува производство.</w:t>
      </w:r>
    </w:p>
    <w:p w:rsidR="006F3032" w:rsidRPr="00A569C2" w:rsidRDefault="006F3032" w:rsidP="00765B54">
      <w:pPr>
        <w:numPr>
          <w:ilvl w:val="0"/>
          <w:numId w:val="7"/>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6F3032" w:rsidRPr="00A569C2" w:rsidRDefault="006F3032" w:rsidP="00765B54">
      <w:pPr>
        <w:numPr>
          <w:ilvl w:val="0"/>
          <w:numId w:val="7"/>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rsidR="006F3032" w:rsidRPr="00A569C2" w:rsidRDefault="006F3032" w:rsidP="00765B54">
      <w:pPr>
        <w:numPr>
          <w:ilvl w:val="0"/>
          <w:numId w:val="8"/>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b/>
          <w:bCs/>
          <w:sz w:val="28"/>
          <w:szCs w:val="28"/>
        </w:rPr>
        <w:t>Как обработваме личните Ви данни във връзка с подадени сигнали за нарушения по ЗЗЛПСПОИН</w:t>
      </w:r>
      <w:r w:rsidR="00233B82">
        <w:rPr>
          <w:rFonts w:ascii="Arial" w:eastAsia="Times New Roman" w:hAnsi="Arial" w:cs="Arial"/>
          <w:b/>
          <w:bCs/>
          <w:sz w:val="28"/>
          <w:szCs w:val="28"/>
          <w:lang w:val="bg-BG"/>
        </w:rPr>
        <w:t xml:space="preserve"> </w:t>
      </w:r>
      <w:r w:rsidRPr="00A569C2">
        <w:rPr>
          <w:rFonts w:ascii="Arial" w:eastAsia="Times New Roman" w:hAnsi="Arial" w:cs="Arial"/>
          <w:b/>
          <w:bCs/>
          <w:sz w:val="28"/>
          <w:szCs w:val="28"/>
        </w:rPr>
        <w:t>(специално уведомление за поверителност)</w:t>
      </w:r>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Администратор на личните данни</w:t>
      </w:r>
    </w:p>
    <w:p w:rsidR="006F3032" w:rsidRPr="00A569C2" w:rsidRDefault="00807D9C" w:rsidP="00D14060">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 xml:space="preserve">Районен съд - </w:t>
      </w:r>
      <w:r w:rsidR="00D14060">
        <w:rPr>
          <w:rFonts w:ascii="Arial" w:eastAsia="Times New Roman" w:hAnsi="Arial" w:cs="Arial"/>
          <w:sz w:val="28"/>
          <w:szCs w:val="28"/>
          <w:lang w:val="bg-BG"/>
        </w:rPr>
        <w:t>Пловдив</w:t>
      </w:r>
      <w:r w:rsidR="006F3032" w:rsidRPr="00A569C2">
        <w:rPr>
          <w:rFonts w:ascii="Arial" w:eastAsia="Times New Roman" w:hAnsi="Arial" w:cs="Arial"/>
          <w:sz w:val="28"/>
          <w:szCs w:val="28"/>
        </w:rPr>
        <w:t>, адрес гр.</w:t>
      </w:r>
      <w:proofErr w:type="gramEnd"/>
      <w:r w:rsidR="006F3032" w:rsidRPr="00A569C2">
        <w:rPr>
          <w:rFonts w:ascii="Arial" w:eastAsia="Times New Roman" w:hAnsi="Arial" w:cs="Arial"/>
          <w:sz w:val="28"/>
          <w:szCs w:val="28"/>
        </w:rPr>
        <w:t xml:space="preserve"> </w:t>
      </w:r>
      <w:r w:rsidR="00D14060">
        <w:rPr>
          <w:rFonts w:ascii="Arial" w:eastAsia="Times New Roman" w:hAnsi="Arial" w:cs="Arial"/>
          <w:sz w:val="28"/>
          <w:szCs w:val="28"/>
          <w:lang w:val="bg-BG"/>
        </w:rPr>
        <w:t>Пловдив</w:t>
      </w:r>
      <w:r w:rsidR="006F3032" w:rsidRPr="00A569C2">
        <w:rPr>
          <w:rFonts w:ascii="Arial" w:eastAsia="Times New Roman" w:hAnsi="Arial" w:cs="Arial"/>
          <w:sz w:val="28"/>
          <w:szCs w:val="28"/>
        </w:rPr>
        <w:t>, бул. „</w:t>
      </w:r>
      <w:r w:rsidR="00D14060">
        <w:rPr>
          <w:rFonts w:ascii="Arial" w:eastAsia="Times New Roman" w:hAnsi="Arial" w:cs="Arial"/>
          <w:sz w:val="28"/>
          <w:szCs w:val="28"/>
          <w:lang w:val="bg-BG"/>
        </w:rPr>
        <w:t>Шести септември</w:t>
      </w:r>
      <w:proofErr w:type="gramStart"/>
      <w:r w:rsidR="006F3032" w:rsidRPr="00A569C2">
        <w:rPr>
          <w:rFonts w:ascii="Arial" w:eastAsia="Times New Roman" w:hAnsi="Arial" w:cs="Arial"/>
          <w:sz w:val="28"/>
          <w:szCs w:val="28"/>
        </w:rPr>
        <w:t>“ №</w:t>
      </w:r>
      <w:proofErr w:type="gramEnd"/>
      <w:r w:rsidR="00D14060">
        <w:rPr>
          <w:rFonts w:ascii="Arial" w:eastAsia="Times New Roman" w:hAnsi="Arial" w:cs="Arial"/>
          <w:sz w:val="28"/>
          <w:szCs w:val="28"/>
          <w:lang w:val="bg-BG"/>
        </w:rPr>
        <w:t xml:space="preserve"> 167</w:t>
      </w:r>
      <w:r w:rsidR="006F3032" w:rsidRPr="00A569C2">
        <w:rPr>
          <w:rFonts w:ascii="Arial" w:eastAsia="Times New Roman" w:hAnsi="Arial" w:cs="Arial"/>
          <w:sz w:val="28"/>
          <w:szCs w:val="28"/>
        </w:rPr>
        <w:t>, БУЛСТАТ 000</w:t>
      </w:r>
      <w:r w:rsidR="00D14060">
        <w:rPr>
          <w:rFonts w:ascii="Arial" w:eastAsia="Times New Roman" w:hAnsi="Arial" w:cs="Arial"/>
          <w:sz w:val="28"/>
          <w:szCs w:val="28"/>
          <w:lang w:val="bg-BG"/>
        </w:rPr>
        <w:t>471778</w:t>
      </w:r>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Цели на обработване на личните данни в сигналите за нарушения</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 xml:space="preserve">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w:t>
      </w:r>
      <w:r w:rsidR="006F3032" w:rsidRPr="00A569C2">
        <w:rPr>
          <w:rFonts w:ascii="Arial" w:eastAsia="Times New Roman" w:hAnsi="Arial" w:cs="Arial"/>
          <w:sz w:val="28"/>
          <w:szCs w:val="28"/>
        </w:rPr>
        <w:lastRenderedPageBreak/>
        <w:t>по смисъла на ЗЗЛПСПОИН, както и за изпълнение на съответните законови задължения.</w:t>
      </w:r>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Правно основание за обработване на личните данни</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Личните Ви данни се обработват на основание чл.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6, пар.</w:t>
      </w:r>
      <w:proofErr w:type="gramEnd"/>
      <w:r w:rsidR="006F3032" w:rsidRPr="00A569C2">
        <w:rPr>
          <w:rFonts w:ascii="Arial" w:eastAsia="Times New Roman" w:hAnsi="Arial" w:cs="Arial"/>
          <w:sz w:val="28"/>
          <w:szCs w:val="28"/>
        </w:rPr>
        <w:t xml:space="preserve"> 1, б. „в</w:t>
      </w:r>
      <w:proofErr w:type="gramStart"/>
      <w:r w:rsidR="006F3032" w:rsidRPr="00A569C2">
        <w:rPr>
          <w:rFonts w:ascii="Arial" w:eastAsia="Times New Roman" w:hAnsi="Arial" w:cs="Arial"/>
          <w:sz w:val="28"/>
          <w:szCs w:val="28"/>
        </w:rPr>
        <w:t>“ от</w:t>
      </w:r>
      <w:proofErr w:type="gramEnd"/>
      <w:r w:rsidR="006F3032" w:rsidRPr="00A569C2">
        <w:rPr>
          <w:rFonts w:ascii="Arial" w:eastAsia="Times New Roman" w:hAnsi="Arial" w:cs="Arial"/>
          <w:sz w:val="28"/>
          <w:szCs w:val="28"/>
        </w:rPr>
        <w:t xml:space="preserve">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Получатели на личните данни</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 xml:space="preserve">Достъп до личните данни, съдържащи се в сигналите за нарушения, имат служителите, отговарящи за разглеждането на сигналите, определени за Районен съд - </w:t>
      </w:r>
      <w:r w:rsidR="00EB19CF">
        <w:rPr>
          <w:rFonts w:ascii="Arial" w:eastAsia="Times New Roman" w:hAnsi="Arial" w:cs="Arial"/>
          <w:sz w:val="28"/>
          <w:szCs w:val="28"/>
          <w:lang w:val="bg-BG"/>
        </w:rPr>
        <w:t>Пловдив</w:t>
      </w:r>
      <w:r w:rsidR="006F3032" w:rsidRPr="00A569C2">
        <w:rPr>
          <w:rFonts w:ascii="Arial" w:eastAsia="Times New Roman" w:hAnsi="Arial" w:cs="Arial"/>
          <w:sz w:val="28"/>
          <w:szCs w:val="28"/>
        </w:rPr>
        <w:t>. 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w:t>
      </w:r>
    </w:p>
    <w:p w:rsidR="006F3032" w:rsidRPr="00A569C2" w:rsidRDefault="006F3032" w:rsidP="00807D9C">
      <w:pPr>
        <w:numPr>
          <w:ilvl w:val="0"/>
          <w:numId w:val="9"/>
        </w:numPr>
        <w:spacing w:before="100" w:beforeAutospacing="1" w:after="100" w:afterAutospacing="1" w:line="240" w:lineRule="auto"/>
        <w:ind w:left="0" w:firstLine="0"/>
        <w:jc w:val="both"/>
        <w:rPr>
          <w:rFonts w:ascii="Arial" w:eastAsia="Times New Roman" w:hAnsi="Arial" w:cs="Arial"/>
          <w:sz w:val="28"/>
          <w:szCs w:val="28"/>
        </w:rPr>
      </w:pPr>
      <w:proofErr w:type="gramStart"/>
      <w:r w:rsidRPr="00A569C2">
        <w:rPr>
          <w:rFonts w:ascii="Arial" w:eastAsia="Times New Roman" w:hAnsi="Arial" w:cs="Arial"/>
          <w:sz w:val="28"/>
          <w:szCs w:val="28"/>
        </w:rPr>
        <w:t>при</w:t>
      </w:r>
      <w:proofErr w:type="gramEnd"/>
      <w:r w:rsidRPr="00A569C2">
        <w:rPr>
          <w:rFonts w:ascii="Arial" w:eastAsia="Times New Roman" w:hAnsi="Arial" w:cs="Arial"/>
          <w:sz w:val="28"/>
          <w:szCs w:val="28"/>
        </w:rPr>
        <w:t xml:space="preserve">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w:t>
      </w:r>
    </w:p>
    <w:p w:rsidR="006F3032" w:rsidRPr="00A569C2" w:rsidRDefault="006F3032" w:rsidP="00807D9C">
      <w:pPr>
        <w:numPr>
          <w:ilvl w:val="0"/>
          <w:numId w:val="9"/>
        </w:numPr>
        <w:spacing w:before="100" w:beforeAutospacing="1" w:after="100" w:afterAutospacing="1" w:line="240" w:lineRule="auto"/>
        <w:ind w:left="0" w:firstLine="0"/>
        <w:jc w:val="both"/>
        <w:rPr>
          <w:rFonts w:ascii="Arial" w:eastAsia="Times New Roman" w:hAnsi="Arial" w:cs="Arial"/>
          <w:sz w:val="28"/>
          <w:szCs w:val="28"/>
        </w:rPr>
      </w:pPr>
      <w:proofErr w:type="gramStart"/>
      <w:r w:rsidRPr="00A569C2">
        <w:rPr>
          <w:rFonts w:ascii="Arial" w:eastAsia="Times New Roman" w:hAnsi="Arial" w:cs="Arial"/>
          <w:sz w:val="28"/>
          <w:szCs w:val="28"/>
        </w:rPr>
        <w:t>когато</w:t>
      </w:r>
      <w:proofErr w:type="gramEnd"/>
      <w:r w:rsidRPr="00A569C2">
        <w:rPr>
          <w:rFonts w:ascii="Arial" w:eastAsia="Times New Roman" w:hAnsi="Arial" w:cs="Arial"/>
          <w:sz w:val="28"/>
          <w:szCs w:val="28"/>
        </w:rPr>
        <w:t xml:space="preserve">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w:t>
      </w:r>
      <w:r w:rsidR="00EB19CF">
        <w:rPr>
          <w:rFonts w:ascii="Arial" w:eastAsia="Times New Roman" w:hAnsi="Arial" w:cs="Arial"/>
          <w:sz w:val="28"/>
          <w:szCs w:val="28"/>
          <w:lang w:val="bg-BG"/>
        </w:rPr>
        <w:t>я</w:t>
      </w:r>
      <w:r w:rsidRPr="00A569C2">
        <w:rPr>
          <w:rFonts w:ascii="Arial" w:eastAsia="Times New Roman" w:hAnsi="Arial" w:cs="Arial"/>
          <w:sz w:val="28"/>
          <w:szCs w:val="28"/>
        </w:rPr>
        <w:t>,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b/>
          <w:bCs/>
          <w:sz w:val="28"/>
          <w:szCs w:val="28"/>
          <w:lang w:val="bg-BG"/>
        </w:rPr>
        <w:t xml:space="preserve">        </w:t>
      </w:r>
      <w:proofErr w:type="gramStart"/>
      <w:r w:rsidR="006F3032" w:rsidRPr="00A569C2">
        <w:rPr>
          <w:rFonts w:ascii="Arial" w:eastAsia="Times New Roman" w:hAnsi="Arial" w:cs="Arial"/>
          <w:b/>
          <w:bCs/>
          <w:sz w:val="28"/>
          <w:szCs w:val="28"/>
        </w:rPr>
        <w:t>Личните данни не се предават в трета държава или международна организация</w:t>
      </w:r>
      <w:r w:rsidR="006F3032" w:rsidRPr="00A569C2">
        <w:rPr>
          <w:rFonts w:ascii="Arial" w:eastAsia="Times New Roman" w:hAnsi="Arial" w:cs="Arial"/>
          <w:sz w:val="28"/>
          <w:szCs w:val="28"/>
        </w:rPr>
        <w:t>.</w:t>
      </w:r>
      <w:proofErr w:type="gramEnd"/>
      <w:r w:rsidR="006F3032" w:rsidRPr="00A569C2">
        <w:rPr>
          <w:rFonts w:ascii="Arial" w:eastAsia="Times New Roman" w:hAnsi="Arial" w:cs="Arial"/>
          <w:sz w:val="28"/>
          <w:szCs w:val="28"/>
        </w:rPr>
        <w:t xml:space="preserve"> Ако възникне правно задължение за предаване на данните, Районен съд - </w:t>
      </w:r>
      <w:r w:rsidR="00EB19CF">
        <w:rPr>
          <w:rFonts w:ascii="Arial" w:eastAsia="Times New Roman" w:hAnsi="Arial" w:cs="Arial"/>
          <w:sz w:val="28"/>
          <w:szCs w:val="28"/>
          <w:lang w:val="bg-BG"/>
        </w:rPr>
        <w:t>Пловдив</w:t>
      </w:r>
      <w:r w:rsidR="006F3032" w:rsidRPr="00A569C2">
        <w:rPr>
          <w:rFonts w:ascii="Arial" w:eastAsia="Times New Roman" w:hAnsi="Arial" w:cs="Arial"/>
          <w:sz w:val="28"/>
          <w:szCs w:val="28"/>
        </w:rPr>
        <w:t xml:space="preserve">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w:t>
      </w:r>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lastRenderedPageBreak/>
        <w:t>Срок за съхранение на личните данни</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 xml:space="preserve">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w:t>
      </w:r>
      <w:proofErr w:type="gramStart"/>
      <w:r w:rsidR="006F3032" w:rsidRPr="00A569C2">
        <w:rPr>
          <w:rFonts w:ascii="Arial" w:eastAsia="Times New Roman" w:hAnsi="Arial" w:cs="Arial"/>
          <w:sz w:val="28"/>
          <w:szCs w:val="28"/>
        </w:rPr>
        <w:t>времето</w:t>
      </w:r>
      <w:proofErr w:type="gramEnd"/>
      <w:r w:rsidR="006F3032" w:rsidRPr="00A569C2">
        <w:rPr>
          <w:rFonts w:ascii="Arial" w:eastAsia="Times New Roman" w:hAnsi="Arial" w:cs="Arial"/>
          <w:sz w:val="28"/>
          <w:szCs w:val="28"/>
        </w:rPr>
        <w:t xml:space="preserve"> за съхранение на сигнала съгласно чл. </w:t>
      </w:r>
      <w:proofErr w:type="gramStart"/>
      <w:r w:rsidR="006F3032" w:rsidRPr="00A569C2">
        <w:rPr>
          <w:rFonts w:ascii="Arial" w:eastAsia="Times New Roman" w:hAnsi="Arial" w:cs="Arial"/>
          <w:sz w:val="28"/>
          <w:szCs w:val="28"/>
        </w:rPr>
        <w:t>18, ал.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2, т. 9 от ЗЗЛПСПОИН.</w:t>
      </w:r>
      <w:proofErr w:type="gramEnd"/>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Значение на предоставените лични данни</w:t>
      </w:r>
    </w:p>
    <w:p w:rsidR="006F3032" w:rsidRPr="00A569C2" w:rsidRDefault="00807D9C" w:rsidP="00807D9C">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Предоставянето на личните Ви данни за целите на подаване на сигнали за нарушение е задължително изискване, а непредоставянето на данните и подаването на анонимни сигнали е пречка да се образува производство по сигнала, в съответствие с чл.</w:t>
      </w:r>
      <w:proofErr w:type="gramEnd"/>
      <w:r w:rsidR="006F3032" w:rsidRPr="00A569C2">
        <w:rPr>
          <w:rFonts w:ascii="Arial" w:eastAsia="Times New Roman" w:hAnsi="Arial" w:cs="Arial"/>
          <w:sz w:val="28"/>
          <w:szCs w:val="28"/>
        </w:rPr>
        <w:t xml:space="preserve"> </w:t>
      </w:r>
      <w:proofErr w:type="gramStart"/>
      <w:r w:rsidR="006F3032" w:rsidRPr="00A569C2">
        <w:rPr>
          <w:rFonts w:ascii="Arial" w:eastAsia="Times New Roman" w:hAnsi="Arial" w:cs="Arial"/>
          <w:sz w:val="28"/>
          <w:szCs w:val="28"/>
        </w:rPr>
        <w:t>9, т. 1 от ЗЗЛПСПОИН.</w:t>
      </w:r>
      <w:proofErr w:type="gramEnd"/>
    </w:p>
    <w:p w:rsidR="006F3032" w:rsidRPr="00A569C2" w:rsidRDefault="006F3032" w:rsidP="00807D9C">
      <w:pPr>
        <w:spacing w:after="100" w:afterAutospacing="1" w:line="240" w:lineRule="auto"/>
        <w:jc w:val="center"/>
        <w:rPr>
          <w:rFonts w:ascii="Arial" w:eastAsia="Times New Roman" w:hAnsi="Arial" w:cs="Arial"/>
          <w:sz w:val="28"/>
          <w:szCs w:val="28"/>
        </w:rPr>
      </w:pPr>
      <w:r w:rsidRPr="00A569C2">
        <w:rPr>
          <w:rFonts w:ascii="Arial" w:eastAsia="Times New Roman" w:hAnsi="Arial" w:cs="Arial"/>
          <w:b/>
          <w:bCs/>
          <w:sz w:val="28"/>
          <w:szCs w:val="28"/>
        </w:rPr>
        <w:t>Права на субектите на данни</w:t>
      </w:r>
    </w:p>
    <w:p w:rsidR="006F3032" w:rsidRPr="00A569C2" w:rsidRDefault="00807D9C" w:rsidP="00E436DA">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proofErr w:type="gramStart"/>
      <w:r w:rsidR="006F3032" w:rsidRPr="00A569C2">
        <w:rPr>
          <w:rFonts w:ascii="Arial" w:eastAsia="Times New Roman" w:hAnsi="Arial" w:cs="Arial"/>
          <w:sz w:val="28"/>
          <w:szCs w:val="28"/>
        </w:rPr>
        <w:t>При обработване на личните Ви данни разполагате с правата по Регламент (ЕС) 2016/679.</w:t>
      </w:r>
      <w:proofErr w:type="gramEnd"/>
    </w:p>
    <w:p w:rsidR="006F3032" w:rsidRPr="00A569C2" w:rsidRDefault="00807D9C" w:rsidP="00E436DA">
      <w:pPr>
        <w:spacing w:after="100" w:afterAutospacing="1" w:line="240" w:lineRule="auto"/>
        <w:jc w:val="both"/>
        <w:rPr>
          <w:rFonts w:ascii="Arial" w:eastAsia="Times New Roman" w:hAnsi="Arial" w:cs="Arial"/>
          <w:sz w:val="28"/>
          <w:szCs w:val="28"/>
        </w:rPr>
      </w:pPr>
      <w:r>
        <w:rPr>
          <w:rFonts w:ascii="Arial" w:eastAsia="Times New Roman" w:hAnsi="Arial" w:cs="Arial"/>
          <w:sz w:val="28"/>
          <w:szCs w:val="28"/>
          <w:lang w:val="bg-BG"/>
        </w:rPr>
        <w:t xml:space="preserve">           </w:t>
      </w:r>
      <w:r w:rsidR="006F3032" w:rsidRPr="00A569C2">
        <w:rPr>
          <w:rFonts w:ascii="Arial" w:eastAsia="Times New Roman" w:hAnsi="Arial" w:cs="Arial"/>
          <w:sz w:val="28"/>
          <w:szCs w:val="28"/>
        </w:rPr>
        <w:t>В допълнение към посочените в Регламент (ЕС) 2016/679 имате и следните права по ЗЗЛПСПОИН:</w:t>
      </w:r>
    </w:p>
    <w:p w:rsidR="006F3032" w:rsidRPr="00A569C2" w:rsidRDefault="006F3032" w:rsidP="00E436DA">
      <w:pPr>
        <w:numPr>
          <w:ilvl w:val="0"/>
          <w:numId w:val="10"/>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да прецените дали желаете да подпишете документирания устен сигнал (чл. 15, ал. 3 от ЗЗЛПСПОИН);</w:t>
      </w:r>
    </w:p>
    <w:p w:rsidR="006F3032" w:rsidRPr="00A569C2" w:rsidRDefault="006F3032" w:rsidP="00E436DA">
      <w:pPr>
        <w:numPr>
          <w:ilvl w:val="0"/>
          <w:numId w:val="10"/>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да бъдете информиран за получаването на сигнала в срок от 7 дни след получаването (чл. 16, т. 1 от ЗЗЛПСПОИН);</w:t>
      </w:r>
    </w:p>
    <w:p w:rsidR="006F3032" w:rsidRPr="00A569C2" w:rsidRDefault="006F3032" w:rsidP="00E436DA">
      <w:pPr>
        <w:numPr>
          <w:ilvl w:val="0"/>
          <w:numId w:val="10"/>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да получите информация за процедурите за външно подаване на сигнали към Комисията за защита на личните данни (КЗЛД), в качеството ѝ на централен орган за външно подаване на сигнали, а когато е уместно – към институциите, органите, службите и агенциите на Европейския съюз (чл. 16, т. 5 от ЗЗЛПСПОИН);</w:t>
      </w:r>
    </w:p>
    <w:p w:rsidR="006F3032" w:rsidRPr="00A569C2" w:rsidRDefault="006F3032" w:rsidP="00E436DA">
      <w:pPr>
        <w:numPr>
          <w:ilvl w:val="0"/>
          <w:numId w:val="10"/>
        </w:numPr>
        <w:spacing w:before="100" w:beforeAutospacing="1" w:after="100" w:afterAutospacing="1" w:line="240" w:lineRule="auto"/>
        <w:ind w:left="0" w:firstLine="0"/>
        <w:jc w:val="both"/>
        <w:rPr>
          <w:rFonts w:ascii="Arial" w:eastAsia="Times New Roman" w:hAnsi="Arial" w:cs="Arial"/>
          <w:sz w:val="28"/>
          <w:szCs w:val="28"/>
        </w:rPr>
      </w:pPr>
      <w:r w:rsidRPr="00A569C2">
        <w:rPr>
          <w:rFonts w:ascii="Arial" w:eastAsia="Times New Roman" w:hAnsi="Arial" w:cs="Arial"/>
          <w:sz w:val="28"/>
          <w:szCs w:val="28"/>
        </w:rPr>
        <w:t>да бъдете информиран за препращането на сигнала Ви до КЗЛД при необходимост от предприемане на действия от нейна страна (чл. 16, т. 11, б. „г“ от ЗЗЛПСПОИН);</w:t>
      </w:r>
    </w:p>
    <w:p w:rsidR="006F3032" w:rsidRPr="00A569C2" w:rsidRDefault="006F3032" w:rsidP="00E436DA">
      <w:pPr>
        <w:numPr>
          <w:ilvl w:val="0"/>
          <w:numId w:val="10"/>
        </w:numPr>
        <w:spacing w:before="100" w:beforeAutospacing="1" w:after="100" w:afterAutospacing="1" w:line="240" w:lineRule="auto"/>
        <w:ind w:left="0" w:firstLine="0"/>
        <w:jc w:val="both"/>
        <w:rPr>
          <w:rFonts w:ascii="Arial" w:eastAsia="Times New Roman" w:hAnsi="Arial" w:cs="Arial"/>
          <w:sz w:val="28"/>
          <w:szCs w:val="28"/>
        </w:rPr>
      </w:pPr>
      <w:proofErr w:type="gramStart"/>
      <w:r w:rsidRPr="00A569C2">
        <w:rPr>
          <w:rFonts w:ascii="Arial" w:eastAsia="Times New Roman" w:hAnsi="Arial" w:cs="Arial"/>
          <w:sz w:val="28"/>
          <w:szCs w:val="28"/>
        </w:rPr>
        <w:t>да</w:t>
      </w:r>
      <w:proofErr w:type="gramEnd"/>
      <w:r w:rsidRPr="00A569C2">
        <w:rPr>
          <w:rFonts w:ascii="Arial" w:eastAsia="Times New Roman" w:hAnsi="Arial" w:cs="Arial"/>
          <w:sz w:val="28"/>
          <w:szCs w:val="28"/>
        </w:rPr>
        <w:t xml:space="preserve"> Ви бъдат съобщени предприетите действия, окончателните резултати от проверката по сигнала, заедно с мотивите (чл. 16, т. 4, във връзка с чл. 17, ал. 1, т. 4 от ЗЗЛПСПОИН).</w:t>
      </w:r>
      <w:r w:rsidR="00807D9C">
        <w:rPr>
          <w:rFonts w:ascii="Arial" w:eastAsia="Times New Roman" w:hAnsi="Arial" w:cs="Arial"/>
          <w:sz w:val="28"/>
          <w:szCs w:val="28"/>
          <w:lang w:val="bg-BG"/>
        </w:rPr>
        <w:t xml:space="preserve"> </w:t>
      </w:r>
    </w:p>
    <w:p w:rsidR="00E436DA" w:rsidRPr="00A569C2" w:rsidRDefault="00E436DA" w:rsidP="00E436DA">
      <w:pPr>
        <w:spacing w:before="100" w:beforeAutospacing="1" w:after="100" w:afterAutospacing="1" w:line="240" w:lineRule="auto"/>
        <w:jc w:val="both"/>
        <w:rPr>
          <w:rFonts w:ascii="Arial" w:eastAsia="Times New Roman" w:hAnsi="Arial" w:cs="Arial"/>
          <w:sz w:val="28"/>
          <w:szCs w:val="28"/>
        </w:rPr>
      </w:pPr>
      <w:bookmarkStart w:id="0" w:name="_GoBack"/>
      <w:bookmarkEnd w:id="0"/>
    </w:p>
    <w:sectPr w:rsidR="00E436DA" w:rsidRPr="00A569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EA9"/>
    <w:multiLevelType w:val="multilevel"/>
    <w:tmpl w:val="936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A1EBB"/>
    <w:multiLevelType w:val="multilevel"/>
    <w:tmpl w:val="3D1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4780C"/>
    <w:multiLevelType w:val="multilevel"/>
    <w:tmpl w:val="6A5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E3A52"/>
    <w:multiLevelType w:val="multilevel"/>
    <w:tmpl w:val="42E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35565"/>
    <w:multiLevelType w:val="multilevel"/>
    <w:tmpl w:val="B4BC1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F5EA3"/>
    <w:multiLevelType w:val="multilevel"/>
    <w:tmpl w:val="D9C88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D79C4"/>
    <w:multiLevelType w:val="multilevel"/>
    <w:tmpl w:val="27C0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D70936"/>
    <w:multiLevelType w:val="multilevel"/>
    <w:tmpl w:val="2458B16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672D660F"/>
    <w:multiLevelType w:val="multilevel"/>
    <w:tmpl w:val="16948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62335D"/>
    <w:multiLevelType w:val="multilevel"/>
    <w:tmpl w:val="62E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9"/>
  </w:num>
  <w:num w:numId="5">
    <w:abstractNumId w:val="8"/>
  </w:num>
  <w:num w:numId="6">
    <w:abstractNumId w:val="2"/>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22"/>
    <w:rsid w:val="0016075B"/>
    <w:rsid w:val="00233B82"/>
    <w:rsid w:val="002E0922"/>
    <w:rsid w:val="00684DCE"/>
    <w:rsid w:val="006F3032"/>
    <w:rsid w:val="00703457"/>
    <w:rsid w:val="00765B54"/>
    <w:rsid w:val="00797CA0"/>
    <w:rsid w:val="007B2C7C"/>
    <w:rsid w:val="00807D9C"/>
    <w:rsid w:val="008A2B7D"/>
    <w:rsid w:val="00996FB3"/>
    <w:rsid w:val="009D1840"/>
    <w:rsid w:val="00A569C2"/>
    <w:rsid w:val="00A76443"/>
    <w:rsid w:val="00B97814"/>
    <w:rsid w:val="00D14060"/>
    <w:rsid w:val="00D55264"/>
    <w:rsid w:val="00E020C2"/>
    <w:rsid w:val="00E436DA"/>
    <w:rsid w:val="00EB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5B"/>
    <w:rPr>
      <w:color w:val="0000FF" w:themeColor="hyperlink"/>
      <w:u w:val="single"/>
    </w:rPr>
  </w:style>
  <w:style w:type="character" w:customStyle="1" w:styleId="2">
    <w:name w:val="Основной текст (2) + Полужирный"/>
    <w:basedOn w:val="DefaultParagraphFont"/>
    <w:rsid w:val="009D184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5B"/>
    <w:rPr>
      <w:color w:val="0000FF" w:themeColor="hyperlink"/>
      <w:u w:val="single"/>
    </w:rPr>
  </w:style>
  <w:style w:type="character" w:customStyle="1" w:styleId="2">
    <w:name w:val="Основной текст (2) + Полужирный"/>
    <w:basedOn w:val="DefaultParagraphFont"/>
    <w:rsid w:val="009D184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73728">
      <w:bodyDiv w:val="1"/>
      <w:marLeft w:val="0"/>
      <w:marRight w:val="0"/>
      <w:marTop w:val="0"/>
      <w:marBottom w:val="0"/>
      <w:divBdr>
        <w:top w:val="none" w:sz="0" w:space="0" w:color="auto"/>
        <w:left w:val="none" w:sz="0" w:space="0" w:color="auto"/>
        <w:bottom w:val="none" w:sz="0" w:space="0" w:color="auto"/>
        <w:right w:val="none" w:sz="0" w:space="0" w:color="auto"/>
      </w:divBdr>
      <w:divsChild>
        <w:div w:id="1696157455">
          <w:marLeft w:val="0"/>
          <w:marRight w:val="0"/>
          <w:marTop w:val="0"/>
          <w:marBottom w:val="0"/>
          <w:divBdr>
            <w:top w:val="none" w:sz="0" w:space="0" w:color="auto"/>
            <w:left w:val="none" w:sz="0" w:space="0" w:color="auto"/>
            <w:bottom w:val="none" w:sz="0" w:space="0" w:color="auto"/>
            <w:right w:val="none" w:sz="0" w:space="0" w:color="auto"/>
          </w:divBdr>
          <w:divsChild>
            <w:div w:id="518548417">
              <w:marLeft w:val="-225"/>
              <w:marRight w:val="-225"/>
              <w:marTop w:val="0"/>
              <w:marBottom w:val="0"/>
              <w:divBdr>
                <w:top w:val="none" w:sz="0" w:space="0" w:color="auto"/>
                <w:left w:val="none" w:sz="0" w:space="0" w:color="auto"/>
                <w:bottom w:val="none" w:sz="0" w:space="0" w:color="auto"/>
                <w:right w:val="none" w:sz="0" w:space="0" w:color="auto"/>
              </w:divBdr>
              <w:divsChild>
                <w:div w:id="8937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656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p=sub_rubric&amp;aid=282" TargetMode="External"/><Relationship Id="rId3" Type="http://schemas.microsoft.com/office/2007/relationships/stylesWithEffects" Target="stylesWithEffects.xml"/><Relationship Id="rId7" Type="http://schemas.openxmlformats.org/officeDocument/2006/relationships/hyperlink" Target="https://www.cpdp.bg/?p=sub_rubric&amp;aid=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ident.bg/docs/prilojenie-zzlpspoi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SVETLA SHTEREVA</cp:lastModifiedBy>
  <cp:revision>10</cp:revision>
  <dcterms:created xsi:type="dcterms:W3CDTF">2023-06-08T07:43:00Z</dcterms:created>
  <dcterms:modified xsi:type="dcterms:W3CDTF">2023-06-19T06:21:00Z</dcterms:modified>
</cp:coreProperties>
</file>